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26" w:rsidRPr="00FB7603" w:rsidRDefault="00A6155F" w:rsidP="00960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560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845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8E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70370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4AA" w:rsidRDefault="008E48EA" w:rsidP="005B4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B44AA" w:rsidRPr="004A6560">
        <w:rPr>
          <w:rFonts w:ascii="Times New Roman" w:hAnsi="Times New Roman" w:cs="Times New Roman"/>
          <w:b/>
          <w:sz w:val="28"/>
          <w:szCs w:val="28"/>
        </w:rPr>
        <w:t xml:space="preserve">итогов проведения закупа </w:t>
      </w:r>
    </w:p>
    <w:p w:rsidR="005B44AA" w:rsidRDefault="005B44AA" w:rsidP="005B4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 способом запроса ценовых предложений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(Объявление №</w:t>
      </w:r>
      <w:r w:rsidR="00F70370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4A6560">
        <w:rPr>
          <w:rFonts w:ascii="Times New Roman" w:hAnsi="Times New Roman" w:cs="Times New Roman"/>
          <w:b/>
          <w:sz w:val="28"/>
          <w:szCs w:val="28"/>
        </w:rPr>
        <w:t>.</w:t>
      </w:r>
      <w:r w:rsidR="00145BC1">
        <w:rPr>
          <w:rFonts w:ascii="Times New Roman" w:hAnsi="Times New Roman" w:cs="Times New Roman"/>
          <w:b/>
          <w:sz w:val="28"/>
          <w:szCs w:val="28"/>
        </w:rPr>
        <w:t>)</w:t>
      </w:r>
    </w:p>
    <w:p w:rsidR="008E48EA" w:rsidRPr="004A6560" w:rsidRDefault="008E48EA" w:rsidP="008E48E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6910E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ГУ «</w:t>
      </w:r>
      <w:r w:rsidR="006910E0">
        <w:rPr>
          <w:rFonts w:ascii="Times New Roman" w:hAnsi="Times New Roman" w:cs="Times New Roman"/>
          <w:b/>
          <w:sz w:val="28"/>
          <w:szCs w:val="28"/>
        </w:rPr>
        <w:t xml:space="preserve">Специализированный </w:t>
      </w:r>
      <w:r>
        <w:rPr>
          <w:rFonts w:ascii="Times New Roman" w:hAnsi="Times New Roman" w:cs="Times New Roman"/>
          <w:b/>
          <w:sz w:val="28"/>
          <w:szCs w:val="28"/>
        </w:rPr>
        <w:t>Щучинский дом ребенка» управления здравоохранения Акмолинской</w:t>
      </w:r>
      <w:r w:rsidR="00BA24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B44AA" w:rsidRDefault="00E10901" w:rsidP="00E10901">
      <w:pPr>
        <w:tabs>
          <w:tab w:val="left" w:pos="585"/>
          <w:tab w:val="right" w:pos="1020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г. Щучинск                                                                                 </w:t>
      </w:r>
      <w:r w:rsidR="00B341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235B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A65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1F1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70370"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="00230B77">
        <w:rPr>
          <w:rFonts w:ascii="Times New Roman" w:hAnsi="Times New Roman" w:cs="Times New Roman"/>
          <w:b/>
          <w:sz w:val="28"/>
          <w:szCs w:val="28"/>
        </w:rPr>
        <w:t>.0</w:t>
      </w:r>
      <w:r w:rsidR="00B70D19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230B77">
        <w:rPr>
          <w:rFonts w:ascii="Times New Roman" w:hAnsi="Times New Roman" w:cs="Times New Roman"/>
          <w:b/>
          <w:sz w:val="28"/>
          <w:szCs w:val="28"/>
        </w:rPr>
        <w:t>.2023</w:t>
      </w:r>
      <w:r w:rsidR="00436A19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B341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EB31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62EB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B4AB8">
        <w:rPr>
          <w:rFonts w:ascii="Times New Roman" w:hAnsi="Times New Roman" w:cs="Times New Roman"/>
          <w:b/>
          <w:sz w:val="28"/>
          <w:szCs w:val="28"/>
        </w:rPr>
        <w:t>09</w:t>
      </w:r>
      <w:r w:rsidR="00572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0E0">
        <w:rPr>
          <w:rFonts w:ascii="Times New Roman" w:hAnsi="Times New Roman" w:cs="Times New Roman"/>
          <w:b/>
          <w:sz w:val="28"/>
          <w:szCs w:val="28"/>
        </w:rPr>
        <w:t>часов:</w:t>
      </w:r>
      <w:r w:rsidR="008B4AB8">
        <w:rPr>
          <w:rFonts w:ascii="Times New Roman" w:hAnsi="Times New Roman" w:cs="Times New Roman"/>
          <w:b/>
          <w:sz w:val="28"/>
          <w:szCs w:val="28"/>
        </w:rPr>
        <w:t>00</w:t>
      </w:r>
      <w:r w:rsidR="006910E0"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p w:rsidR="008E48EA" w:rsidRPr="002F5116" w:rsidRDefault="008E48EA" w:rsidP="00E10901">
      <w:pPr>
        <w:tabs>
          <w:tab w:val="left" w:pos="12525"/>
        </w:tabs>
        <w:ind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51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2F7399" w:rsidRPr="002F5116" w:rsidRDefault="008F1F1C" w:rsidP="008E48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119D" w:rsidRPr="002F5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206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B70D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47DD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897526" w:rsidRPr="002F5116">
        <w:rPr>
          <w:rFonts w:ascii="Times New Roman" w:hAnsi="Times New Roman" w:cs="Times New Roman"/>
          <w:sz w:val="28"/>
          <w:szCs w:val="28"/>
        </w:rPr>
        <w:t xml:space="preserve">В </w:t>
      </w:r>
      <w:r w:rsidR="00316252" w:rsidRPr="002F5116">
        <w:rPr>
          <w:rFonts w:ascii="Times New Roman" w:hAnsi="Times New Roman" w:cs="Times New Roman"/>
          <w:sz w:val="28"/>
          <w:szCs w:val="28"/>
        </w:rPr>
        <w:t>соответствии</w:t>
      </w:r>
      <w:r w:rsidR="00897526" w:rsidRPr="002F5116">
        <w:rPr>
          <w:rFonts w:ascii="Times New Roman" w:hAnsi="Times New Roman" w:cs="Times New Roman"/>
          <w:sz w:val="28"/>
          <w:szCs w:val="28"/>
        </w:rPr>
        <w:t xml:space="preserve"> с «Правилами организации и проведения закупа лекарственных средств</w:t>
      </w:r>
      <w:r w:rsidR="006910E0">
        <w:rPr>
          <w:rFonts w:ascii="Times New Roman" w:hAnsi="Times New Roman" w:cs="Times New Roman"/>
          <w:sz w:val="28"/>
          <w:szCs w:val="28"/>
        </w:rPr>
        <w:t>,</w:t>
      </w:r>
      <w:r w:rsidR="002B2BB9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897526" w:rsidRPr="002F5116">
        <w:rPr>
          <w:rFonts w:ascii="Times New Roman" w:hAnsi="Times New Roman" w:cs="Times New Roman"/>
          <w:sz w:val="28"/>
          <w:szCs w:val="28"/>
        </w:rPr>
        <w:t>медицинск</w:t>
      </w:r>
      <w:r w:rsidR="002B2BB9" w:rsidRPr="002F5116">
        <w:rPr>
          <w:rFonts w:ascii="Times New Roman" w:hAnsi="Times New Roman" w:cs="Times New Roman"/>
          <w:sz w:val="28"/>
          <w:szCs w:val="28"/>
        </w:rPr>
        <w:t>их</w:t>
      </w:r>
      <w:r w:rsidR="00897526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2B2BB9" w:rsidRPr="002F5116">
        <w:rPr>
          <w:rFonts w:ascii="Times New Roman" w:hAnsi="Times New Roman" w:cs="Times New Roman"/>
          <w:sz w:val="28"/>
          <w:szCs w:val="28"/>
        </w:rPr>
        <w:t xml:space="preserve">изделий </w:t>
      </w:r>
      <w:r w:rsidR="006910E0">
        <w:rPr>
          <w:rFonts w:ascii="Times New Roman" w:hAnsi="Times New Roman" w:cs="Times New Roman"/>
          <w:sz w:val="28"/>
          <w:szCs w:val="28"/>
        </w:rPr>
        <w:t>и специализированных лечебных  продуктов  в рамках  гарантированного  объема  бесплатной  медицинской помощи</w:t>
      </w:r>
      <w:r w:rsidR="00AE435F">
        <w:rPr>
          <w:rFonts w:ascii="Times New Roman" w:hAnsi="Times New Roman" w:cs="Times New Roman"/>
          <w:sz w:val="28"/>
          <w:szCs w:val="28"/>
        </w:rPr>
        <w:t>,</w:t>
      </w:r>
      <w:r w:rsidR="004878BC">
        <w:rPr>
          <w:rFonts w:ascii="Times New Roman" w:hAnsi="Times New Roman" w:cs="Times New Roman"/>
          <w:sz w:val="28"/>
          <w:szCs w:val="28"/>
        </w:rPr>
        <w:t xml:space="preserve"> дополнительного объема медицинской помощи  для лиц, содержащихся в следственных изоляторах  и учреждениях  уголовно-исполнительной (пенитенциарной) системы, за счет бюджетных средств и (или) в системе обязательного  социального медицинского страхования, фармацевтических услуг и признании утратившими  силу некоторых решений Правительства</w:t>
      </w:r>
      <w:r w:rsidR="00AE435F">
        <w:rPr>
          <w:rFonts w:ascii="Times New Roman" w:hAnsi="Times New Roman" w:cs="Times New Roman"/>
          <w:sz w:val="28"/>
          <w:szCs w:val="28"/>
        </w:rPr>
        <w:t xml:space="preserve"> Республики Казахстан </w:t>
      </w:r>
      <w:r w:rsidR="004878BC">
        <w:rPr>
          <w:rFonts w:ascii="Times New Roman" w:hAnsi="Times New Roman" w:cs="Times New Roman"/>
          <w:sz w:val="28"/>
          <w:szCs w:val="28"/>
        </w:rPr>
        <w:t xml:space="preserve"> </w:t>
      </w:r>
      <w:r w:rsidR="006910E0">
        <w:rPr>
          <w:rFonts w:ascii="Times New Roman" w:hAnsi="Times New Roman" w:cs="Times New Roman"/>
          <w:sz w:val="28"/>
          <w:szCs w:val="28"/>
        </w:rPr>
        <w:t xml:space="preserve">  №375 от</w:t>
      </w:r>
      <w:r w:rsidR="0057261F">
        <w:rPr>
          <w:rFonts w:ascii="Times New Roman" w:hAnsi="Times New Roman" w:cs="Times New Roman"/>
          <w:sz w:val="28"/>
          <w:szCs w:val="28"/>
        </w:rPr>
        <w:t xml:space="preserve"> 04 </w:t>
      </w:r>
      <w:r w:rsidR="006910E0">
        <w:rPr>
          <w:rFonts w:ascii="Times New Roman" w:hAnsi="Times New Roman" w:cs="Times New Roman"/>
          <w:sz w:val="28"/>
          <w:szCs w:val="28"/>
        </w:rPr>
        <w:t xml:space="preserve"> июня 2021 года в целях   выполнения</w:t>
      </w:r>
      <w:r w:rsidR="00E6557C">
        <w:rPr>
          <w:rFonts w:ascii="Times New Roman" w:hAnsi="Times New Roman" w:cs="Times New Roman"/>
          <w:sz w:val="28"/>
          <w:szCs w:val="28"/>
        </w:rPr>
        <w:t xml:space="preserve"> процедур </w:t>
      </w:r>
      <w:r w:rsidR="006910E0">
        <w:rPr>
          <w:rFonts w:ascii="Times New Roman" w:hAnsi="Times New Roman" w:cs="Times New Roman"/>
          <w:sz w:val="28"/>
          <w:szCs w:val="28"/>
        </w:rPr>
        <w:t xml:space="preserve"> </w:t>
      </w:r>
      <w:r w:rsidR="00897526" w:rsidRPr="002F5116">
        <w:rPr>
          <w:rFonts w:ascii="Times New Roman" w:hAnsi="Times New Roman" w:cs="Times New Roman"/>
          <w:sz w:val="28"/>
          <w:szCs w:val="28"/>
        </w:rPr>
        <w:t>проведения закупа комиссия в составе</w:t>
      </w:r>
      <w:r w:rsidR="00117422" w:rsidRPr="002F5116">
        <w:rPr>
          <w:rFonts w:ascii="Times New Roman" w:hAnsi="Times New Roman" w:cs="Times New Roman"/>
          <w:sz w:val="28"/>
          <w:szCs w:val="28"/>
        </w:rPr>
        <w:t>:</w:t>
      </w:r>
      <w:r w:rsidR="001F6C26" w:rsidRPr="002F5116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D00FD1" w:rsidRPr="002F511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F231F">
        <w:rPr>
          <w:rFonts w:ascii="Times New Roman" w:hAnsi="Times New Roman" w:cs="Times New Roman"/>
          <w:sz w:val="28"/>
          <w:szCs w:val="28"/>
        </w:rPr>
        <w:t>Джуматаева А. Б.</w:t>
      </w:r>
      <w:r w:rsidR="00230B77">
        <w:rPr>
          <w:rFonts w:ascii="Times New Roman" w:hAnsi="Times New Roman" w:cs="Times New Roman"/>
          <w:sz w:val="28"/>
          <w:szCs w:val="28"/>
        </w:rPr>
        <w:t xml:space="preserve"> </w:t>
      </w:r>
      <w:r w:rsidR="005F231F">
        <w:rPr>
          <w:rFonts w:ascii="Times New Roman" w:hAnsi="Times New Roman" w:cs="Times New Roman"/>
          <w:sz w:val="28"/>
          <w:szCs w:val="28"/>
        </w:rPr>
        <w:t>-</w:t>
      </w:r>
      <w:r w:rsidR="00230B77" w:rsidRPr="002F5116">
        <w:rPr>
          <w:rFonts w:ascii="Times New Roman" w:hAnsi="Times New Roman" w:cs="Times New Roman"/>
          <w:sz w:val="28"/>
          <w:szCs w:val="28"/>
        </w:rPr>
        <w:t xml:space="preserve"> г</w:t>
      </w:r>
      <w:r w:rsidR="008E48EA" w:rsidRPr="002F5116">
        <w:rPr>
          <w:rFonts w:ascii="Times New Roman" w:hAnsi="Times New Roman" w:cs="Times New Roman"/>
          <w:sz w:val="28"/>
          <w:szCs w:val="28"/>
        </w:rPr>
        <w:t>лавн</w:t>
      </w:r>
      <w:r w:rsidR="005F231F">
        <w:rPr>
          <w:rFonts w:ascii="Times New Roman" w:hAnsi="Times New Roman" w:cs="Times New Roman"/>
          <w:sz w:val="28"/>
          <w:szCs w:val="28"/>
        </w:rPr>
        <w:t>ый</w:t>
      </w:r>
      <w:r w:rsidR="008E48EA" w:rsidRPr="002F5116">
        <w:rPr>
          <w:rFonts w:ascii="Times New Roman" w:hAnsi="Times New Roman" w:cs="Times New Roman"/>
          <w:sz w:val="28"/>
          <w:szCs w:val="28"/>
        </w:rPr>
        <w:t xml:space="preserve"> врач</w:t>
      </w:r>
      <w:r w:rsidR="00001059" w:rsidRPr="002F5116">
        <w:rPr>
          <w:rFonts w:ascii="Times New Roman" w:hAnsi="Times New Roman" w:cs="Times New Roman"/>
          <w:sz w:val="28"/>
          <w:szCs w:val="28"/>
        </w:rPr>
        <w:t xml:space="preserve">, </w:t>
      </w:r>
      <w:r w:rsidR="002F7399" w:rsidRPr="002F5116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="00EB31DA">
        <w:rPr>
          <w:rFonts w:ascii="Times New Roman" w:hAnsi="Times New Roman" w:cs="Times New Roman"/>
          <w:sz w:val="28"/>
          <w:szCs w:val="28"/>
        </w:rPr>
        <w:t>Карпина Г. М.</w:t>
      </w:r>
      <w:r w:rsidR="00252CC2" w:rsidRPr="002F5116">
        <w:rPr>
          <w:rFonts w:ascii="Times New Roman" w:hAnsi="Times New Roman" w:cs="Times New Roman"/>
          <w:sz w:val="28"/>
          <w:szCs w:val="28"/>
        </w:rPr>
        <w:t xml:space="preserve"> –</w:t>
      </w:r>
      <w:r w:rsidR="000235BC">
        <w:rPr>
          <w:rFonts w:ascii="Times New Roman" w:hAnsi="Times New Roman" w:cs="Times New Roman"/>
          <w:sz w:val="28"/>
          <w:szCs w:val="28"/>
        </w:rPr>
        <w:t>старшая медсестра</w:t>
      </w:r>
      <w:r w:rsidR="002F7399" w:rsidRPr="002F5116">
        <w:rPr>
          <w:rFonts w:ascii="Times New Roman" w:hAnsi="Times New Roman" w:cs="Times New Roman"/>
          <w:sz w:val="28"/>
          <w:szCs w:val="28"/>
        </w:rPr>
        <w:t xml:space="preserve">, </w:t>
      </w:r>
      <w:r w:rsidR="00436A19">
        <w:rPr>
          <w:rFonts w:ascii="Times New Roman" w:hAnsi="Times New Roman" w:cs="Times New Roman"/>
          <w:sz w:val="28"/>
          <w:szCs w:val="28"/>
        </w:rPr>
        <w:t>Запорощенко А.В.</w:t>
      </w:r>
      <w:r w:rsidR="00DA7206" w:rsidRPr="002F5116">
        <w:rPr>
          <w:rFonts w:ascii="Times New Roman" w:hAnsi="Times New Roman" w:cs="Times New Roman"/>
          <w:sz w:val="28"/>
          <w:szCs w:val="28"/>
        </w:rPr>
        <w:t xml:space="preserve"> – </w:t>
      </w:r>
      <w:r w:rsidR="000235BC">
        <w:rPr>
          <w:rFonts w:ascii="Times New Roman" w:hAnsi="Times New Roman" w:cs="Times New Roman"/>
          <w:sz w:val="28"/>
          <w:szCs w:val="28"/>
        </w:rPr>
        <w:t>и. о.</w:t>
      </w:r>
      <w:r w:rsidR="000235BC" w:rsidRPr="002F5116">
        <w:rPr>
          <w:rFonts w:ascii="Times New Roman" w:hAnsi="Times New Roman" w:cs="Times New Roman"/>
          <w:sz w:val="28"/>
          <w:szCs w:val="28"/>
        </w:rPr>
        <w:t xml:space="preserve"> г</w:t>
      </w:r>
      <w:r w:rsidR="00995724" w:rsidRPr="002F5116">
        <w:rPr>
          <w:rFonts w:ascii="Times New Roman" w:hAnsi="Times New Roman" w:cs="Times New Roman"/>
          <w:sz w:val="28"/>
          <w:szCs w:val="28"/>
        </w:rPr>
        <w:t>лавный бухгалтер</w:t>
      </w:r>
      <w:r w:rsidR="002F7399" w:rsidRPr="002F5116">
        <w:rPr>
          <w:rFonts w:ascii="Times New Roman" w:hAnsi="Times New Roman" w:cs="Times New Roman"/>
          <w:sz w:val="28"/>
          <w:szCs w:val="28"/>
        </w:rPr>
        <w:t xml:space="preserve">, </w:t>
      </w:r>
      <w:r w:rsidR="00E6557C">
        <w:rPr>
          <w:rFonts w:ascii="Times New Roman" w:hAnsi="Times New Roman" w:cs="Times New Roman"/>
          <w:sz w:val="28"/>
          <w:szCs w:val="28"/>
        </w:rPr>
        <w:t>Жалелов Д.З.</w:t>
      </w:r>
      <w:r w:rsidR="000C260C">
        <w:rPr>
          <w:rFonts w:ascii="Times New Roman" w:hAnsi="Times New Roman" w:cs="Times New Roman"/>
          <w:sz w:val="28"/>
          <w:szCs w:val="28"/>
        </w:rPr>
        <w:t xml:space="preserve">-юрист, </w:t>
      </w:r>
      <w:r w:rsidR="00436A19">
        <w:rPr>
          <w:rFonts w:ascii="Times New Roman" w:hAnsi="Times New Roman" w:cs="Times New Roman"/>
          <w:sz w:val="28"/>
          <w:szCs w:val="28"/>
        </w:rPr>
        <w:t>Павлова И. П.</w:t>
      </w:r>
      <w:r w:rsidR="000C260C">
        <w:rPr>
          <w:rFonts w:ascii="Times New Roman" w:hAnsi="Times New Roman" w:cs="Times New Roman"/>
          <w:sz w:val="28"/>
          <w:szCs w:val="28"/>
        </w:rPr>
        <w:t>-</w:t>
      </w:r>
      <w:r w:rsidR="00436A19">
        <w:rPr>
          <w:rFonts w:ascii="Times New Roman" w:hAnsi="Times New Roman" w:cs="Times New Roman"/>
          <w:sz w:val="28"/>
          <w:szCs w:val="28"/>
        </w:rPr>
        <w:t xml:space="preserve"> </w:t>
      </w:r>
      <w:r w:rsidR="000C260C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="00436A19">
        <w:rPr>
          <w:rFonts w:ascii="Times New Roman" w:hAnsi="Times New Roman" w:cs="Times New Roman"/>
          <w:sz w:val="28"/>
          <w:szCs w:val="28"/>
        </w:rPr>
        <w:t>материального стола</w:t>
      </w:r>
      <w:r w:rsidR="00921527">
        <w:rPr>
          <w:rFonts w:ascii="Times New Roman" w:hAnsi="Times New Roman" w:cs="Times New Roman"/>
          <w:sz w:val="28"/>
          <w:szCs w:val="28"/>
        </w:rPr>
        <w:t>.</w:t>
      </w:r>
    </w:p>
    <w:p w:rsidR="00A827BB" w:rsidRPr="002F5116" w:rsidRDefault="00C36634" w:rsidP="00A56E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11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827BB" w:rsidRPr="002F511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B4AB8" w:rsidRPr="00B70D19" w:rsidRDefault="00454334" w:rsidP="008B4A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0713">
        <w:rPr>
          <w:rFonts w:ascii="Times New Roman" w:hAnsi="Times New Roman" w:cs="Times New Roman"/>
          <w:b/>
          <w:sz w:val="28"/>
          <w:szCs w:val="28"/>
        </w:rPr>
        <w:t>1.</w:t>
      </w:r>
      <w:r w:rsidR="002F5116" w:rsidRPr="002F5116">
        <w:rPr>
          <w:rFonts w:ascii="Times New Roman" w:hAnsi="Times New Roman" w:cs="Times New Roman"/>
          <w:sz w:val="28"/>
          <w:szCs w:val="28"/>
        </w:rPr>
        <w:t xml:space="preserve">Утвердить итоги закупа </w:t>
      </w:r>
      <w:r w:rsidR="00AE435F" w:rsidRPr="002F5116">
        <w:rPr>
          <w:rFonts w:ascii="Times New Roman" w:hAnsi="Times New Roman" w:cs="Times New Roman"/>
          <w:sz w:val="28"/>
          <w:szCs w:val="28"/>
        </w:rPr>
        <w:t>лекарственных средств</w:t>
      </w:r>
      <w:r w:rsidR="00AE435F">
        <w:rPr>
          <w:rFonts w:ascii="Times New Roman" w:hAnsi="Times New Roman" w:cs="Times New Roman"/>
          <w:sz w:val="28"/>
          <w:szCs w:val="28"/>
        </w:rPr>
        <w:t>,</w:t>
      </w:r>
      <w:r w:rsidR="00AE435F" w:rsidRPr="002F5116">
        <w:rPr>
          <w:rFonts w:ascii="Times New Roman" w:hAnsi="Times New Roman" w:cs="Times New Roman"/>
          <w:sz w:val="28"/>
          <w:szCs w:val="28"/>
        </w:rPr>
        <w:t xml:space="preserve"> медицинских изделий </w:t>
      </w:r>
      <w:r w:rsidR="00AE435F">
        <w:rPr>
          <w:rFonts w:ascii="Times New Roman" w:hAnsi="Times New Roman" w:cs="Times New Roman"/>
          <w:sz w:val="28"/>
          <w:szCs w:val="28"/>
        </w:rPr>
        <w:t>и специализированных лечебных  продуктов  в рамках  гарантированного  объема  бесплатной  медицинской помощи</w:t>
      </w:r>
      <w:r w:rsidR="00E6557C" w:rsidRPr="002F511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6557C">
        <w:rPr>
          <w:rFonts w:ascii="Times New Roman" w:hAnsi="Times New Roman" w:cs="Times New Roman"/>
          <w:sz w:val="28"/>
          <w:szCs w:val="28"/>
        </w:rPr>
        <w:t xml:space="preserve"> способом запроса ценовых предложений. </w:t>
      </w:r>
      <w:r w:rsidR="002F5116" w:rsidRPr="002F5116">
        <w:rPr>
          <w:rFonts w:ascii="Times New Roman" w:hAnsi="Times New Roman" w:cs="Times New Roman"/>
          <w:sz w:val="28"/>
          <w:szCs w:val="28"/>
        </w:rPr>
        <w:t xml:space="preserve"> </w:t>
      </w:r>
      <w:r w:rsidR="008B4AB8" w:rsidRPr="002F5116">
        <w:rPr>
          <w:rFonts w:ascii="Times New Roman" w:hAnsi="Times New Roman" w:cs="Times New Roman"/>
          <w:sz w:val="28"/>
          <w:szCs w:val="28"/>
        </w:rPr>
        <w:t xml:space="preserve">До истечения окончательного срока представления ценовых предложений были </w:t>
      </w:r>
      <w:r w:rsidR="00B70D19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8B4AB8" w:rsidRPr="002F5116">
        <w:rPr>
          <w:rFonts w:ascii="Times New Roman" w:hAnsi="Times New Roman" w:cs="Times New Roman"/>
          <w:sz w:val="28"/>
          <w:szCs w:val="28"/>
        </w:rPr>
        <w:t>предоставлены</w:t>
      </w:r>
      <w:r w:rsidR="00B70D19" w:rsidRPr="002F51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5BC" w:rsidRPr="00EB31DA" w:rsidRDefault="002F5116" w:rsidP="000235BC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F5116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993"/>
        <w:gridCol w:w="6662"/>
        <w:gridCol w:w="2835"/>
        <w:gridCol w:w="4252"/>
        <w:gridCol w:w="1276"/>
      </w:tblGrid>
      <w:tr w:rsidR="00B70D19" w:rsidRPr="00D447DD" w:rsidTr="00F70370">
        <w:trPr>
          <w:cantSplit/>
          <w:trHeight w:val="558"/>
        </w:trPr>
        <w:tc>
          <w:tcPr>
            <w:tcW w:w="993" w:type="dxa"/>
          </w:tcPr>
          <w:p w:rsidR="00B70D19" w:rsidRPr="002F5116" w:rsidRDefault="00B70D19" w:rsidP="000235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</w:p>
          <w:p w:rsidR="00B70D19" w:rsidRPr="002F5116" w:rsidRDefault="00B70D19" w:rsidP="00776BB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D19" w:rsidRPr="002F5116" w:rsidRDefault="00B70D19" w:rsidP="00EA21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№ лота</w:t>
            </w:r>
          </w:p>
        </w:tc>
        <w:tc>
          <w:tcPr>
            <w:tcW w:w="6662" w:type="dxa"/>
          </w:tcPr>
          <w:p w:rsidR="00B70D19" w:rsidRPr="002F5116" w:rsidRDefault="00B70D19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2835" w:type="dxa"/>
          </w:tcPr>
          <w:p w:rsidR="00B70D19" w:rsidRPr="002F5116" w:rsidRDefault="00B70D19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4252" w:type="dxa"/>
          </w:tcPr>
          <w:p w:rsidR="00B70D19" w:rsidRPr="002F5116" w:rsidRDefault="00B70D19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кол-во</w:t>
            </w:r>
          </w:p>
        </w:tc>
        <w:tc>
          <w:tcPr>
            <w:tcW w:w="1276" w:type="dxa"/>
          </w:tcPr>
          <w:p w:rsidR="00B70D19" w:rsidRPr="002F5116" w:rsidRDefault="00B70D19" w:rsidP="008B4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11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стоимость за единицу, тенге</w:t>
            </w:r>
          </w:p>
        </w:tc>
      </w:tr>
      <w:tr w:rsidR="00B70D19" w:rsidRPr="00D447DD" w:rsidTr="00F70370">
        <w:trPr>
          <w:cantSplit/>
          <w:trHeight w:val="8931"/>
        </w:trPr>
        <w:tc>
          <w:tcPr>
            <w:tcW w:w="993" w:type="dxa"/>
            <w:vAlign w:val="center"/>
          </w:tcPr>
          <w:p w:rsidR="00B70D19" w:rsidRPr="00921527" w:rsidRDefault="00B70D19" w:rsidP="005F231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52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70D19" w:rsidRPr="00B70D19" w:rsidRDefault="00B70D19" w:rsidP="005F231F">
            <w:pPr>
              <w:pStyle w:val="1"/>
              <w:shd w:val="clear" w:color="auto" w:fill="FFFFFF"/>
              <w:spacing w:before="0" w:after="0" w:line="314" w:lineRule="atLeas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70D19">
              <w:rPr>
                <w:rFonts w:ascii="Times New Roman" w:hAnsi="Times New Roman"/>
                <w:b w:val="0"/>
                <w:sz w:val="28"/>
                <w:szCs w:val="28"/>
              </w:rPr>
              <w:t>Ростомер для новорожденных  медицинский, детский. Наибольший предел измерения (НПИ), мм не менее -845,наименьший  предел измерения (НмПИ)</w:t>
            </w:r>
            <w:proofErr w:type="gramStart"/>
            <w:r w:rsidRPr="00B70D19">
              <w:rPr>
                <w:rFonts w:ascii="Times New Roman" w:hAnsi="Times New Roman"/>
                <w:b w:val="0"/>
                <w:sz w:val="28"/>
                <w:szCs w:val="28"/>
              </w:rPr>
              <w:t>,м</w:t>
            </w:r>
            <w:proofErr w:type="gramEnd"/>
            <w:r w:rsidRPr="00B70D19">
              <w:rPr>
                <w:rFonts w:ascii="Times New Roman" w:hAnsi="Times New Roman"/>
                <w:b w:val="0"/>
                <w:sz w:val="28"/>
                <w:szCs w:val="28"/>
              </w:rPr>
              <w:t>м не менее- 150, дискретность отсчета, мм не менее-1, пределы  допускаемой погрешности  измерения,мм +-4,габаритные размеры: не менее -945</w:t>
            </w:r>
            <w:r w:rsidRPr="00B70D19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x</w:t>
            </w:r>
            <w:r w:rsidRPr="00B70D19">
              <w:rPr>
                <w:rFonts w:ascii="Times New Roman" w:hAnsi="Times New Roman"/>
                <w:b w:val="0"/>
                <w:sz w:val="28"/>
                <w:szCs w:val="28"/>
              </w:rPr>
              <w:t>340</w:t>
            </w:r>
            <w:r w:rsidRPr="00B70D19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x</w:t>
            </w:r>
            <w:r w:rsidRPr="00B70D19">
              <w:rPr>
                <w:rFonts w:ascii="Times New Roman" w:hAnsi="Times New Roman"/>
                <w:b w:val="0"/>
                <w:sz w:val="28"/>
                <w:szCs w:val="28"/>
              </w:rPr>
              <w:t>90мм, масса не более , кг-1,3,  класс точности-средний (</w:t>
            </w:r>
            <w:r w:rsidRPr="00B70D19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III</w:t>
            </w:r>
            <w:r w:rsidRPr="00B70D19">
              <w:rPr>
                <w:rFonts w:ascii="Times New Roman" w:hAnsi="Times New Roman"/>
                <w:b w:val="0"/>
                <w:sz w:val="28"/>
                <w:szCs w:val="28"/>
              </w:rPr>
              <w:t>), материал изготовления-пластик. Для  измерения роста ребенка от 0 до 18 месяцев.</w:t>
            </w:r>
          </w:p>
        </w:tc>
        <w:tc>
          <w:tcPr>
            <w:tcW w:w="2835" w:type="dxa"/>
          </w:tcPr>
          <w:p w:rsidR="00B70D19" w:rsidRPr="005F231F" w:rsidRDefault="0025414C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252" w:type="dxa"/>
          </w:tcPr>
          <w:p w:rsidR="00B70D19" w:rsidRPr="005F231F" w:rsidRDefault="00B70D19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70D19" w:rsidRPr="00921527" w:rsidRDefault="00B70D19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75800</w:t>
            </w:r>
          </w:p>
        </w:tc>
      </w:tr>
      <w:tr w:rsidR="00F70370" w:rsidRPr="00F70370" w:rsidTr="00F70370">
        <w:trPr>
          <w:cantSplit/>
          <w:trHeight w:val="10348"/>
        </w:trPr>
        <w:tc>
          <w:tcPr>
            <w:tcW w:w="993" w:type="dxa"/>
            <w:vAlign w:val="center"/>
          </w:tcPr>
          <w:p w:rsidR="00F70370" w:rsidRPr="00921527" w:rsidRDefault="00F70370" w:rsidP="005F231F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662" w:type="dxa"/>
          </w:tcPr>
          <w:p w:rsidR="00F70370" w:rsidRPr="00F70370" w:rsidRDefault="00F70370" w:rsidP="005F231F">
            <w:pPr>
              <w:pStyle w:val="1"/>
              <w:shd w:val="clear" w:color="auto" w:fill="FFFFFF"/>
              <w:spacing w:before="0" w:after="0" w:line="314" w:lineRule="atLeas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370">
              <w:rPr>
                <w:rFonts w:ascii="Times New Roman" w:hAnsi="Times New Roman"/>
                <w:b w:val="0"/>
                <w:sz w:val="28"/>
                <w:szCs w:val="28"/>
              </w:rPr>
              <w:t>Гигрометр. Диапазон измерения  температуры, С</w:t>
            </w:r>
            <w:proofErr w:type="gramStart"/>
            <w:r w:rsidRPr="00F70370">
              <w:rPr>
                <w:rFonts w:ascii="Times New Roman" w:hAnsi="Times New Roman"/>
                <w:b w:val="0"/>
                <w:sz w:val="28"/>
                <w:szCs w:val="28"/>
              </w:rPr>
              <w:t xml:space="preserve"> :</w:t>
            </w:r>
            <w:proofErr w:type="gramEnd"/>
            <w:r w:rsidRPr="00F70370">
              <w:rPr>
                <w:rFonts w:ascii="Times New Roman" w:hAnsi="Times New Roman"/>
                <w:b w:val="0"/>
                <w:sz w:val="28"/>
                <w:szCs w:val="28"/>
              </w:rPr>
              <w:t>15….40,диапазон  измерения  относительной влажности мин., %: 20….90; 40….90; 54….90.Температурный диапазон  измерения влажности:  С +26….+40; +23….+26; +20….+23, Цена деления шкалы</w:t>
            </w:r>
            <w:proofErr w:type="gramStart"/>
            <w:r w:rsidRPr="00F70370">
              <w:rPr>
                <w:rFonts w:ascii="Times New Roman" w:hAnsi="Times New Roman"/>
                <w:b w:val="0"/>
                <w:sz w:val="28"/>
                <w:szCs w:val="28"/>
              </w:rPr>
              <w:t>,С</w:t>
            </w:r>
            <w:proofErr w:type="gramEnd"/>
            <w:r w:rsidRPr="00F70370">
              <w:rPr>
                <w:rFonts w:ascii="Times New Roman" w:hAnsi="Times New Roman"/>
                <w:b w:val="0"/>
                <w:sz w:val="28"/>
                <w:szCs w:val="28"/>
              </w:rPr>
              <w:t xml:space="preserve">: 0,2. Габаритные размеры, </w:t>
            </w:r>
            <w:proofErr w:type="gramStart"/>
            <w:r w:rsidRPr="00F70370">
              <w:rPr>
                <w:rFonts w:ascii="Times New Roman" w:hAnsi="Times New Roman"/>
                <w:b w:val="0"/>
                <w:sz w:val="28"/>
                <w:szCs w:val="28"/>
              </w:rPr>
              <w:t>мм</w:t>
            </w:r>
            <w:proofErr w:type="gramEnd"/>
            <w:r w:rsidRPr="00F70370">
              <w:rPr>
                <w:rFonts w:ascii="Times New Roman" w:hAnsi="Times New Roman"/>
                <w:b w:val="0"/>
                <w:sz w:val="28"/>
                <w:szCs w:val="28"/>
              </w:rPr>
              <w:t>: не менее 295*120*50. Термом. Жидкость-органическая жидкость. Гигрометры  психометрические предназначены  для измерений в помещениях относительной влажности от 20 до 90 % и температуры  окружающего воздуха от 0до 40 градуса Цельсия. Гигрометр представляет собой  прибор, состоящий  из двух одинаковых термометров, «сухого» и  «влажного», смонтированных на металлических  шкальных пластинах. Принцип  действия  гигрометра основан  на измерении  температуры воздуха между двумя  термометрами, резервуар  одного  из которых увлажняется  с помощью  фитиля, смачиваемого  дистиллированной водой. Установившееся  показание  «влажного» термометра  определяется  динамическим равновесием между  влагой  на фитиле и влагой  окружающего  воздуха. Шкальные  пластины  вмонтированы  в пластмассовый корпус, между  шкальными  пластинами расположен  стеклянный  резервуар, который  предназначен  для питания  фитиля  «влажного» термометра. В корпус гигрометра  вмонтирована  психометрическая таблица, рассчитанная  для скорости  воздушных потоков  от  0,5 до 1 м/</w:t>
            </w:r>
            <w:proofErr w:type="gramStart"/>
            <w:r w:rsidRPr="00F70370"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proofErr w:type="gramEnd"/>
            <w:r w:rsidRPr="00F7037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70370" w:rsidRPr="00F70370" w:rsidRDefault="00F70370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0370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252" w:type="dxa"/>
          </w:tcPr>
          <w:p w:rsidR="00F70370" w:rsidRPr="00F70370" w:rsidRDefault="00F70370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70370" w:rsidRPr="00F70370" w:rsidRDefault="00F70370" w:rsidP="005F2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13250</w:t>
            </w:r>
          </w:p>
        </w:tc>
      </w:tr>
    </w:tbl>
    <w:p w:rsidR="00B70D19" w:rsidRDefault="00B70D19" w:rsidP="00DA262F">
      <w:pPr>
        <w:ind w:left="360"/>
        <w:rPr>
          <w:rFonts w:ascii="Times New Roman" w:hAnsi="Times New Roman" w:cs="Times New Roman"/>
          <w:sz w:val="28"/>
          <w:szCs w:val="28"/>
        </w:rPr>
      </w:pPr>
      <w:r w:rsidRPr="0025414C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 Закупки способом запроса ценовых предложений по лот</w:t>
      </w:r>
      <w:r w:rsidR="00F70370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№1,</w:t>
      </w:r>
      <w:r w:rsidR="00F70370">
        <w:rPr>
          <w:rFonts w:ascii="Times New Roman" w:hAnsi="Times New Roman" w:cs="Times New Roman"/>
          <w:sz w:val="28"/>
          <w:szCs w:val="28"/>
        </w:rPr>
        <w:t xml:space="preserve"> №2 </w:t>
      </w:r>
      <w:r>
        <w:rPr>
          <w:rFonts w:ascii="Times New Roman" w:hAnsi="Times New Roman" w:cs="Times New Roman"/>
          <w:sz w:val="28"/>
          <w:szCs w:val="28"/>
        </w:rPr>
        <w:t xml:space="preserve"> признать не состоявшимся при отсутствии ценовых предложений согласно главы 10</w:t>
      </w:r>
      <w:r w:rsidR="0025414C">
        <w:rPr>
          <w:rFonts w:ascii="Times New Roman" w:hAnsi="Times New Roman" w:cs="Times New Roman"/>
          <w:sz w:val="28"/>
          <w:szCs w:val="28"/>
        </w:rPr>
        <w:t xml:space="preserve"> п.140 «Постановление Правительства Республики Казахстан  от 04 июня 2021 год №375 «</w:t>
      </w:r>
      <w:r w:rsidR="0025414C" w:rsidRPr="002F5116">
        <w:rPr>
          <w:rFonts w:ascii="Times New Roman" w:hAnsi="Times New Roman" w:cs="Times New Roman"/>
          <w:sz w:val="28"/>
          <w:szCs w:val="28"/>
        </w:rPr>
        <w:t>Правилами организации и проведения закупа лекарственных средств</w:t>
      </w:r>
      <w:r w:rsidR="0025414C">
        <w:rPr>
          <w:rFonts w:ascii="Times New Roman" w:hAnsi="Times New Roman" w:cs="Times New Roman"/>
          <w:sz w:val="28"/>
          <w:szCs w:val="28"/>
        </w:rPr>
        <w:t>,</w:t>
      </w:r>
      <w:r w:rsidR="0025414C" w:rsidRPr="002F5116">
        <w:rPr>
          <w:rFonts w:ascii="Times New Roman" w:hAnsi="Times New Roman" w:cs="Times New Roman"/>
          <w:sz w:val="28"/>
          <w:szCs w:val="28"/>
        </w:rPr>
        <w:t xml:space="preserve"> медицинских изделий </w:t>
      </w:r>
      <w:r w:rsidR="0025414C">
        <w:rPr>
          <w:rFonts w:ascii="Times New Roman" w:hAnsi="Times New Roman" w:cs="Times New Roman"/>
          <w:sz w:val="28"/>
          <w:szCs w:val="28"/>
        </w:rPr>
        <w:t>и специализированных лечебных  продуктов  в рамках  гарантированного  объема  бесплатной  медицинской помощи, дополнительного объема медицинской помощи  для лиц, содержащихся в следственных изоляторах  и учреждениях  уголовно-исполнительной (пенитенциарной) системы, за счет бюджетных средств и (или) в системе обязательного  социального медицинского страхования, фармацевтических услуг и признании утратившими  силу некоторых решений Правительства Республики Казахстан</w:t>
      </w:r>
      <w:r w:rsidR="00F70370">
        <w:rPr>
          <w:rFonts w:ascii="Times New Roman" w:hAnsi="Times New Roman" w:cs="Times New Roman"/>
          <w:sz w:val="28"/>
          <w:szCs w:val="28"/>
        </w:rPr>
        <w:t>.</w:t>
      </w:r>
    </w:p>
    <w:p w:rsidR="008B4AB8" w:rsidRPr="00802A11" w:rsidRDefault="0025414C" w:rsidP="008F1F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B4AB8" w:rsidRPr="00802A11">
        <w:rPr>
          <w:rFonts w:ascii="Times New Roman" w:hAnsi="Times New Roman" w:cs="Times New Roman"/>
          <w:sz w:val="28"/>
          <w:szCs w:val="28"/>
        </w:rPr>
        <w:t>.Потенциальных поставщиков, присутствующих  при процедуре  вскрытия конвертов  с ценовыми предложениями не было.</w:t>
      </w:r>
    </w:p>
    <w:p w:rsidR="008B4AB8" w:rsidRPr="00802A11" w:rsidRDefault="008B4AB8" w:rsidP="008B4AB8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Да данное   решение проголосовали </w:t>
      </w:r>
    </w:p>
    <w:p w:rsidR="008B4AB8" w:rsidRPr="00802A11" w:rsidRDefault="008B4AB8" w:rsidP="008B4AB8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>За -4 голоса (</w:t>
      </w:r>
      <w:r w:rsidR="00DE1EDA">
        <w:rPr>
          <w:rFonts w:ascii="Times New Roman" w:hAnsi="Times New Roman" w:cs="Times New Roman"/>
          <w:b/>
          <w:sz w:val="28"/>
          <w:szCs w:val="28"/>
        </w:rPr>
        <w:t>Джуматаева А. Б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., </w:t>
      </w:r>
      <w:r>
        <w:rPr>
          <w:rFonts w:ascii="Times New Roman" w:hAnsi="Times New Roman" w:cs="Times New Roman"/>
          <w:b/>
          <w:sz w:val="28"/>
          <w:szCs w:val="28"/>
        </w:rPr>
        <w:t xml:space="preserve">Карпина Г. М., </w:t>
      </w:r>
      <w:r w:rsidR="00DA262F">
        <w:rPr>
          <w:rFonts w:ascii="Times New Roman" w:hAnsi="Times New Roman" w:cs="Times New Roman"/>
          <w:b/>
          <w:sz w:val="28"/>
          <w:szCs w:val="28"/>
        </w:rPr>
        <w:t>Запорощенко А. В.,</w:t>
      </w:r>
      <w:r>
        <w:rPr>
          <w:rFonts w:ascii="Times New Roman" w:hAnsi="Times New Roman" w:cs="Times New Roman"/>
          <w:b/>
          <w:sz w:val="28"/>
          <w:szCs w:val="28"/>
        </w:rPr>
        <w:t xml:space="preserve">  Жалелов Д. З.)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25414C" w:rsidRDefault="0025414C" w:rsidP="008B4AB8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Pr="00802A11" w:rsidRDefault="008B4AB8" w:rsidP="008B4AB8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>Пртотив:0 голоса</w:t>
      </w:r>
    </w:p>
    <w:p w:rsidR="008B4AB8" w:rsidRPr="00802A11" w:rsidRDefault="008B4AB8" w:rsidP="008B4AB8">
      <w:pPr>
        <w:tabs>
          <w:tab w:val="left" w:pos="9765"/>
        </w:tabs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               </w:t>
      </w:r>
      <w:r w:rsidR="00DE1EDA">
        <w:rPr>
          <w:rFonts w:ascii="Times New Roman" w:hAnsi="Times New Roman" w:cs="Times New Roman"/>
          <w:b/>
          <w:sz w:val="28"/>
          <w:szCs w:val="28"/>
        </w:rPr>
        <w:t>Джуматаева А. Б.</w:t>
      </w:r>
      <w:r w:rsidRPr="00802A11">
        <w:rPr>
          <w:rFonts w:ascii="Times New Roman" w:hAnsi="Times New Roman" w:cs="Times New Roman"/>
          <w:b/>
          <w:sz w:val="28"/>
          <w:szCs w:val="28"/>
        </w:rPr>
        <w:tab/>
      </w:r>
    </w:p>
    <w:p w:rsidR="008B4AB8" w:rsidRPr="00802A11" w:rsidRDefault="008B4AB8" w:rsidP="008B4AB8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 Член комиссии: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Карпина Г. М.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8B4AB8" w:rsidRPr="00802A11" w:rsidRDefault="008B4AB8" w:rsidP="008B4AB8">
      <w:pPr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 Член комиссии</w:t>
      </w:r>
      <w:r w:rsidR="008F1F1C" w:rsidRPr="00802A11">
        <w:rPr>
          <w:rFonts w:ascii="Times New Roman" w:hAnsi="Times New Roman" w:cs="Times New Roman"/>
          <w:b/>
          <w:sz w:val="28"/>
          <w:szCs w:val="28"/>
        </w:rPr>
        <w:t>: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A262F">
        <w:rPr>
          <w:rFonts w:ascii="Times New Roman" w:hAnsi="Times New Roman" w:cs="Times New Roman"/>
          <w:b/>
          <w:sz w:val="28"/>
          <w:szCs w:val="28"/>
        </w:rPr>
        <w:t>Запорощенко А. В.</w:t>
      </w:r>
    </w:p>
    <w:p w:rsidR="008B4AB8" w:rsidRPr="00802A11" w:rsidRDefault="008B4AB8" w:rsidP="008B4AB8">
      <w:pPr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 Член  комиссии: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Жалелов Д. З.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8B4AB8" w:rsidRPr="00802A11" w:rsidRDefault="008B4AB8" w:rsidP="008B4AB8">
      <w:pPr>
        <w:rPr>
          <w:rFonts w:ascii="Times New Roman" w:hAnsi="Times New Roman" w:cs="Times New Roman"/>
          <w:b/>
          <w:sz w:val="28"/>
          <w:szCs w:val="28"/>
        </w:rPr>
      </w:pPr>
      <w:r w:rsidRPr="00802A11">
        <w:rPr>
          <w:rFonts w:ascii="Times New Roman" w:hAnsi="Times New Roman" w:cs="Times New Roman"/>
          <w:b/>
          <w:sz w:val="28"/>
          <w:szCs w:val="28"/>
        </w:rPr>
        <w:t xml:space="preserve">Секретарь  комиссии:                   </w:t>
      </w:r>
      <w:r w:rsidR="00DA2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62F">
        <w:rPr>
          <w:rFonts w:ascii="Times New Roman" w:hAnsi="Times New Roman" w:cs="Times New Roman"/>
          <w:b/>
          <w:sz w:val="28"/>
          <w:szCs w:val="28"/>
        </w:rPr>
        <w:t>Павлова И.П.</w:t>
      </w:r>
    </w:p>
    <w:p w:rsidR="008B4AB8" w:rsidRPr="00D447DD" w:rsidRDefault="008B4AB8" w:rsidP="008B4AB8">
      <w:pPr>
        <w:tabs>
          <w:tab w:val="left" w:pos="4950"/>
        </w:tabs>
        <w:rPr>
          <w:rFonts w:ascii="Times New Roman" w:hAnsi="Times New Roman" w:cs="Times New Roman"/>
          <w:b/>
          <w:sz w:val="24"/>
          <w:szCs w:val="24"/>
        </w:rPr>
      </w:pPr>
    </w:p>
    <w:p w:rsidR="008B4AB8" w:rsidRPr="00983988" w:rsidRDefault="008B4AB8" w:rsidP="008B4AB8">
      <w:pPr>
        <w:tabs>
          <w:tab w:val="left" w:pos="4950"/>
        </w:tabs>
        <w:rPr>
          <w:rFonts w:ascii="Times New Roman" w:hAnsi="Times New Roman" w:cs="Times New Roman"/>
          <w:b/>
          <w:sz w:val="28"/>
          <w:szCs w:val="28"/>
        </w:rPr>
      </w:pPr>
    </w:p>
    <w:p w:rsidR="008B4AB8" w:rsidRPr="00983988" w:rsidRDefault="008B4AB8" w:rsidP="008B4AB8">
      <w:pPr>
        <w:tabs>
          <w:tab w:val="left" w:pos="4950"/>
        </w:tabs>
        <w:rPr>
          <w:rFonts w:ascii="Times New Roman" w:hAnsi="Times New Roman" w:cs="Times New Roman"/>
          <w:b/>
          <w:sz w:val="28"/>
          <w:szCs w:val="28"/>
        </w:rPr>
      </w:pPr>
    </w:p>
    <w:p w:rsidR="008B4AB8" w:rsidRPr="00983988" w:rsidRDefault="008B4AB8" w:rsidP="008B4AB8">
      <w:pPr>
        <w:tabs>
          <w:tab w:val="left" w:pos="49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8B4AB8">
      <w:pPr>
        <w:tabs>
          <w:tab w:val="left" w:pos="4950"/>
        </w:tabs>
        <w:jc w:val="center"/>
        <w:rPr>
          <w:rFonts w:ascii="Times New Roman" w:hAnsi="Times New Roman" w:cs="Times New Roman"/>
          <w:b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B8" w:rsidRDefault="008B4AB8" w:rsidP="0045433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ECC" w:rsidRDefault="00467ECC" w:rsidP="00606BF7">
      <w:pPr>
        <w:tabs>
          <w:tab w:val="left" w:pos="4950"/>
        </w:tabs>
        <w:jc w:val="center"/>
        <w:rPr>
          <w:rFonts w:ascii="Times New Roman" w:hAnsi="Times New Roman" w:cs="Times New Roman"/>
          <w:b/>
        </w:rPr>
      </w:pPr>
    </w:p>
    <w:sectPr w:rsidR="00467ECC" w:rsidSect="00A316AF">
      <w:pgSz w:w="16838" w:h="11906" w:orient="landscape"/>
      <w:pgMar w:top="424" w:right="25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708" w:rsidRDefault="00626708" w:rsidP="00CA060F">
      <w:pPr>
        <w:spacing w:after="0" w:line="240" w:lineRule="auto"/>
      </w:pPr>
      <w:r>
        <w:separator/>
      </w:r>
    </w:p>
  </w:endnote>
  <w:endnote w:type="continuationSeparator" w:id="0">
    <w:p w:rsidR="00626708" w:rsidRDefault="00626708" w:rsidP="00CA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708" w:rsidRDefault="00626708" w:rsidP="00CA060F">
      <w:pPr>
        <w:spacing w:after="0" w:line="240" w:lineRule="auto"/>
      </w:pPr>
      <w:r>
        <w:separator/>
      </w:r>
    </w:p>
  </w:footnote>
  <w:footnote w:type="continuationSeparator" w:id="0">
    <w:p w:rsidR="00626708" w:rsidRDefault="00626708" w:rsidP="00CA0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749E"/>
    <w:multiLevelType w:val="hybridMultilevel"/>
    <w:tmpl w:val="BF768E4C"/>
    <w:lvl w:ilvl="0" w:tplc="9D58E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7267C2"/>
    <w:multiLevelType w:val="hybridMultilevel"/>
    <w:tmpl w:val="2CA2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4093"/>
    <w:multiLevelType w:val="hybridMultilevel"/>
    <w:tmpl w:val="C158CD52"/>
    <w:lvl w:ilvl="0" w:tplc="BBF8961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5866C56"/>
    <w:multiLevelType w:val="hybridMultilevel"/>
    <w:tmpl w:val="688AF216"/>
    <w:lvl w:ilvl="0" w:tplc="FC6A219A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55893746"/>
    <w:multiLevelType w:val="hybridMultilevel"/>
    <w:tmpl w:val="2CA2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E3DA4"/>
    <w:multiLevelType w:val="multilevel"/>
    <w:tmpl w:val="0DA6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8562B9"/>
    <w:multiLevelType w:val="hybridMultilevel"/>
    <w:tmpl w:val="92CC3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159B4"/>
    <w:multiLevelType w:val="hybridMultilevel"/>
    <w:tmpl w:val="62F4A0B8"/>
    <w:lvl w:ilvl="0" w:tplc="57AE49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E14143C"/>
    <w:multiLevelType w:val="hybridMultilevel"/>
    <w:tmpl w:val="13364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F7C31"/>
    <w:multiLevelType w:val="hybridMultilevel"/>
    <w:tmpl w:val="3D58B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7526"/>
    <w:rsid w:val="00001059"/>
    <w:rsid w:val="000100B7"/>
    <w:rsid w:val="000102E4"/>
    <w:rsid w:val="00013714"/>
    <w:rsid w:val="00015B0A"/>
    <w:rsid w:val="00017F17"/>
    <w:rsid w:val="000213A4"/>
    <w:rsid w:val="00021AEE"/>
    <w:rsid w:val="00022DB2"/>
    <w:rsid w:val="000235BC"/>
    <w:rsid w:val="00026E30"/>
    <w:rsid w:val="00040579"/>
    <w:rsid w:val="00044954"/>
    <w:rsid w:val="00046660"/>
    <w:rsid w:val="00052814"/>
    <w:rsid w:val="00057845"/>
    <w:rsid w:val="00066000"/>
    <w:rsid w:val="00072279"/>
    <w:rsid w:val="000752C7"/>
    <w:rsid w:val="00081ABE"/>
    <w:rsid w:val="00085CCE"/>
    <w:rsid w:val="00097B8D"/>
    <w:rsid w:val="00097F7F"/>
    <w:rsid w:val="000A11C4"/>
    <w:rsid w:val="000C260C"/>
    <w:rsid w:val="000C3130"/>
    <w:rsid w:val="000C7EA1"/>
    <w:rsid w:val="000D1C78"/>
    <w:rsid w:val="000D2FAA"/>
    <w:rsid w:val="000D415F"/>
    <w:rsid w:val="000D589E"/>
    <w:rsid w:val="000D5962"/>
    <w:rsid w:val="000D6DDA"/>
    <w:rsid w:val="000E7D99"/>
    <w:rsid w:val="000F07F6"/>
    <w:rsid w:val="000F2046"/>
    <w:rsid w:val="000F54ED"/>
    <w:rsid w:val="00103F1D"/>
    <w:rsid w:val="00104DB5"/>
    <w:rsid w:val="001110AB"/>
    <w:rsid w:val="0011712D"/>
    <w:rsid w:val="00117422"/>
    <w:rsid w:val="001213A7"/>
    <w:rsid w:val="00130EA3"/>
    <w:rsid w:val="001358A5"/>
    <w:rsid w:val="00140924"/>
    <w:rsid w:val="00145BC1"/>
    <w:rsid w:val="00147BFA"/>
    <w:rsid w:val="00150E43"/>
    <w:rsid w:val="00151128"/>
    <w:rsid w:val="00151531"/>
    <w:rsid w:val="00153F37"/>
    <w:rsid w:val="00154892"/>
    <w:rsid w:val="00155AA7"/>
    <w:rsid w:val="00156511"/>
    <w:rsid w:val="00160C92"/>
    <w:rsid w:val="00160DFF"/>
    <w:rsid w:val="00165DB9"/>
    <w:rsid w:val="00166430"/>
    <w:rsid w:val="0017228C"/>
    <w:rsid w:val="001748DA"/>
    <w:rsid w:val="00176C27"/>
    <w:rsid w:val="00184F13"/>
    <w:rsid w:val="00187019"/>
    <w:rsid w:val="0019623C"/>
    <w:rsid w:val="001A0CAA"/>
    <w:rsid w:val="001A6856"/>
    <w:rsid w:val="001B32DD"/>
    <w:rsid w:val="001C3C7D"/>
    <w:rsid w:val="001D4786"/>
    <w:rsid w:val="001D47B5"/>
    <w:rsid w:val="001E3ABB"/>
    <w:rsid w:val="001F4941"/>
    <w:rsid w:val="001F6C26"/>
    <w:rsid w:val="00200EB5"/>
    <w:rsid w:val="0021185C"/>
    <w:rsid w:val="00230153"/>
    <w:rsid w:val="00230B77"/>
    <w:rsid w:val="0024370E"/>
    <w:rsid w:val="0024674B"/>
    <w:rsid w:val="00252CC2"/>
    <w:rsid w:val="00253943"/>
    <w:rsid w:val="0025414C"/>
    <w:rsid w:val="0027374B"/>
    <w:rsid w:val="0028496E"/>
    <w:rsid w:val="00296A53"/>
    <w:rsid w:val="002A6731"/>
    <w:rsid w:val="002A6BAB"/>
    <w:rsid w:val="002B2BB9"/>
    <w:rsid w:val="002C228B"/>
    <w:rsid w:val="002C6361"/>
    <w:rsid w:val="002D58C3"/>
    <w:rsid w:val="002D6944"/>
    <w:rsid w:val="002E2731"/>
    <w:rsid w:val="002E3C79"/>
    <w:rsid w:val="002E5633"/>
    <w:rsid w:val="002F0252"/>
    <w:rsid w:val="002F5116"/>
    <w:rsid w:val="002F7399"/>
    <w:rsid w:val="0030128B"/>
    <w:rsid w:val="00304A1C"/>
    <w:rsid w:val="00316252"/>
    <w:rsid w:val="003243B8"/>
    <w:rsid w:val="00325504"/>
    <w:rsid w:val="0032555C"/>
    <w:rsid w:val="00326F08"/>
    <w:rsid w:val="00340C0E"/>
    <w:rsid w:val="00372479"/>
    <w:rsid w:val="003750C6"/>
    <w:rsid w:val="003752F4"/>
    <w:rsid w:val="00377C83"/>
    <w:rsid w:val="00377D4F"/>
    <w:rsid w:val="00383284"/>
    <w:rsid w:val="00387BE9"/>
    <w:rsid w:val="0039007E"/>
    <w:rsid w:val="0039218C"/>
    <w:rsid w:val="00392406"/>
    <w:rsid w:val="00395025"/>
    <w:rsid w:val="003A33B9"/>
    <w:rsid w:val="003A41A1"/>
    <w:rsid w:val="003A7A4A"/>
    <w:rsid w:val="003B4BE1"/>
    <w:rsid w:val="003C083A"/>
    <w:rsid w:val="003C12F6"/>
    <w:rsid w:val="003D13C6"/>
    <w:rsid w:val="003D2683"/>
    <w:rsid w:val="003D2D01"/>
    <w:rsid w:val="003D30F3"/>
    <w:rsid w:val="003E62BC"/>
    <w:rsid w:val="003F128E"/>
    <w:rsid w:val="00405117"/>
    <w:rsid w:val="00412DBE"/>
    <w:rsid w:val="00415240"/>
    <w:rsid w:val="00416267"/>
    <w:rsid w:val="00417A06"/>
    <w:rsid w:val="00421BAE"/>
    <w:rsid w:val="004227A9"/>
    <w:rsid w:val="00423C98"/>
    <w:rsid w:val="00424D95"/>
    <w:rsid w:val="00432EB6"/>
    <w:rsid w:val="00436A19"/>
    <w:rsid w:val="00436ED5"/>
    <w:rsid w:val="00441C13"/>
    <w:rsid w:val="0044486C"/>
    <w:rsid w:val="00444BD7"/>
    <w:rsid w:val="00446427"/>
    <w:rsid w:val="00450150"/>
    <w:rsid w:val="00454334"/>
    <w:rsid w:val="00455D41"/>
    <w:rsid w:val="00460A9D"/>
    <w:rsid w:val="0046623E"/>
    <w:rsid w:val="00467ECC"/>
    <w:rsid w:val="0047017C"/>
    <w:rsid w:val="00481C38"/>
    <w:rsid w:val="00484890"/>
    <w:rsid w:val="0048722C"/>
    <w:rsid w:val="004878BC"/>
    <w:rsid w:val="00492C7A"/>
    <w:rsid w:val="00493E0D"/>
    <w:rsid w:val="004A6560"/>
    <w:rsid w:val="004B099F"/>
    <w:rsid w:val="004B0DE4"/>
    <w:rsid w:val="004B29BE"/>
    <w:rsid w:val="004B2B3F"/>
    <w:rsid w:val="004C62D4"/>
    <w:rsid w:val="004C6F7E"/>
    <w:rsid w:val="004D6281"/>
    <w:rsid w:val="004D6390"/>
    <w:rsid w:val="004E3782"/>
    <w:rsid w:val="004E5132"/>
    <w:rsid w:val="004F0CA5"/>
    <w:rsid w:val="00511857"/>
    <w:rsid w:val="00512298"/>
    <w:rsid w:val="005479CC"/>
    <w:rsid w:val="00547C7A"/>
    <w:rsid w:val="00550071"/>
    <w:rsid w:val="00565942"/>
    <w:rsid w:val="00565D3D"/>
    <w:rsid w:val="005711AE"/>
    <w:rsid w:val="0057163C"/>
    <w:rsid w:val="00572583"/>
    <w:rsid w:val="0057261F"/>
    <w:rsid w:val="0057560D"/>
    <w:rsid w:val="00580B99"/>
    <w:rsid w:val="00581C39"/>
    <w:rsid w:val="005866A5"/>
    <w:rsid w:val="00596685"/>
    <w:rsid w:val="00597CA4"/>
    <w:rsid w:val="005A152B"/>
    <w:rsid w:val="005B44AA"/>
    <w:rsid w:val="005B7FB9"/>
    <w:rsid w:val="005C70D9"/>
    <w:rsid w:val="005D3FCC"/>
    <w:rsid w:val="005D67E5"/>
    <w:rsid w:val="005E05E3"/>
    <w:rsid w:val="005E7945"/>
    <w:rsid w:val="005F231F"/>
    <w:rsid w:val="005F2ED3"/>
    <w:rsid w:val="005F5379"/>
    <w:rsid w:val="00601535"/>
    <w:rsid w:val="0060437E"/>
    <w:rsid w:val="00606BF7"/>
    <w:rsid w:val="006117C5"/>
    <w:rsid w:val="006144DA"/>
    <w:rsid w:val="00623258"/>
    <w:rsid w:val="006234C4"/>
    <w:rsid w:val="00626708"/>
    <w:rsid w:val="00632CB6"/>
    <w:rsid w:val="00635F7E"/>
    <w:rsid w:val="00646147"/>
    <w:rsid w:val="00647B85"/>
    <w:rsid w:val="00661E1C"/>
    <w:rsid w:val="00675DE9"/>
    <w:rsid w:val="00681157"/>
    <w:rsid w:val="006866DF"/>
    <w:rsid w:val="00687E4E"/>
    <w:rsid w:val="006910E0"/>
    <w:rsid w:val="0069615E"/>
    <w:rsid w:val="006A1424"/>
    <w:rsid w:val="006B1BBE"/>
    <w:rsid w:val="006B2801"/>
    <w:rsid w:val="006B287A"/>
    <w:rsid w:val="006C0B11"/>
    <w:rsid w:val="006C0D38"/>
    <w:rsid w:val="006C3F57"/>
    <w:rsid w:val="006D0429"/>
    <w:rsid w:val="006F0B62"/>
    <w:rsid w:val="006F6B4C"/>
    <w:rsid w:val="007008D1"/>
    <w:rsid w:val="00712D8B"/>
    <w:rsid w:val="00715544"/>
    <w:rsid w:val="00724054"/>
    <w:rsid w:val="00735384"/>
    <w:rsid w:val="00740073"/>
    <w:rsid w:val="00740FC1"/>
    <w:rsid w:val="007416C4"/>
    <w:rsid w:val="00742AC5"/>
    <w:rsid w:val="00750818"/>
    <w:rsid w:val="00755459"/>
    <w:rsid w:val="007555C2"/>
    <w:rsid w:val="007650E1"/>
    <w:rsid w:val="0077129C"/>
    <w:rsid w:val="00771540"/>
    <w:rsid w:val="00776BBE"/>
    <w:rsid w:val="00784F1F"/>
    <w:rsid w:val="00785D06"/>
    <w:rsid w:val="007902EB"/>
    <w:rsid w:val="00790E00"/>
    <w:rsid w:val="00795638"/>
    <w:rsid w:val="007A37DC"/>
    <w:rsid w:val="007A5E91"/>
    <w:rsid w:val="007B369C"/>
    <w:rsid w:val="007B66B8"/>
    <w:rsid w:val="007C1920"/>
    <w:rsid w:val="007C3F2D"/>
    <w:rsid w:val="007C6FC5"/>
    <w:rsid w:val="007D3F7D"/>
    <w:rsid w:val="007D5F96"/>
    <w:rsid w:val="007E3FC5"/>
    <w:rsid w:val="007E4B76"/>
    <w:rsid w:val="008003A8"/>
    <w:rsid w:val="008007E4"/>
    <w:rsid w:val="0080211C"/>
    <w:rsid w:val="00802A11"/>
    <w:rsid w:val="0080603F"/>
    <w:rsid w:val="0081033F"/>
    <w:rsid w:val="00824453"/>
    <w:rsid w:val="00826952"/>
    <w:rsid w:val="00834489"/>
    <w:rsid w:val="00842BC6"/>
    <w:rsid w:val="0084420C"/>
    <w:rsid w:val="008445CB"/>
    <w:rsid w:val="00845433"/>
    <w:rsid w:val="0085015A"/>
    <w:rsid w:val="00850D91"/>
    <w:rsid w:val="00865B75"/>
    <w:rsid w:val="00873786"/>
    <w:rsid w:val="00874268"/>
    <w:rsid w:val="00883316"/>
    <w:rsid w:val="0088527A"/>
    <w:rsid w:val="00887C00"/>
    <w:rsid w:val="00893E4F"/>
    <w:rsid w:val="00896685"/>
    <w:rsid w:val="00897526"/>
    <w:rsid w:val="008A051C"/>
    <w:rsid w:val="008B119D"/>
    <w:rsid w:val="008B4AB8"/>
    <w:rsid w:val="008B6B71"/>
    <w:rsid w:val="008C252A"/>
    <w:rsid w:val="008C719A"/>
    <w:rsid w:val="008C784B"/>
    <w:rsid w:val="008D0843"/>
    <w:rsid w:val="008E48EA"/>
    <w:rsid w:val="008E499F"/>
    <w:rsid w:val="008E6B27"/>
    <w:rsid w:val="008E6E88"/>
    <w:rsid w:val="008E7A5E"/>
    <w:rsid w:val="008F1F1C"/>
    <w:rsid w:val="008F7359"/>
    <w:rsid w:val="009023B2"/>
    <w:rsid w:val="0091341E"/>
    <w:rsid w:val="00914453"/>
    <w:rsid w:val="009152B2"/>
    <w:rsid w:val="00920D16"/>
    <w:rsid w:val="00921527"/>
    <w:rsid w:val="00946F86"/>
    <w:rsid w:val="009526DC"/>
    <w:rsid w:val="009551E2"/>
    <w:rsid w:val="00955704"/>
    <w:rsid w:val="009607EB"/>
    <w:rsid w:val="00960AF3"/>
    <w:rsid w:val="00966BEB"/>
    <w:rsid w:val="0097125C"/>
    <w:rsid w:val="00971D70"/>
    <w:rsid w:val="0097463B"/>
    <w:rsid w:val="009804CD"/>
    <w:rsid w:val="009820C8"/>
    <w:rsid w:val="00983988"/>
    <w:rsid w:val="00992963"/>
    <w:rsid w:val="00993E85"/>
    <w:rsid w:val="00995724"/>
    <w:rsid w:val="009A1852"/>
    <w:rsid w:val="009A1CAE"/>
    <w:rsid w:val="009A4816"/>
    <w:rsid w:val="009A53FC"/>
    <w:rsid w:val="009A71A9"/>
    <w:rsid w:val="009B13E7"/>
    <w:rsid w:val="009B18D2"/>
    <w:rsid w:val="009B2FBF"/>
    <w:rsid w:val="009B4DFA"/>
    <w:rsid w:val="009B5D3B"/>
    <w:rsid w:val="009C152C"/>
    <w:rsid w:val="009C3233"/>
    <w:rsid w:val="009C3E12"/>
    <w:rsid w:val="009C48BB"/>
    <w:rsid w:val="009C4F09"/>
    <w:rsid w:val="009D3304"/>
    <w:rsid w:val="009D330B"/>
    <w:rsid w:val="009D4C71"/>
    <w:rsid w:val="009D5937"/>
    <w:rsid w:val="009D622B"/>
    <w:rsid w:val="009E1178"/>
    <w:rsid w:val="009E3717"/>
    <w:rsid w:val="009E6DAE"/>
    <w:rsid w:val="009F072B"/>
    <w:rsid w:val="009F35ED"/>
    <w:rsid w:val="009F74DB"/>
    <w:rsid w:val="00A039A1"/>
    <w:rsid w:val="00A04CDC"/>
    <w:rsid w:val="00A1005D"/>
    <w:rsid w:val="00A1087F"/>
    <w:rsid w:val="00A13276"/>
    <w:rsid w:val="00A229C8"/>
    <w:rsid w:val="00A26F12"/>
    <w:rsid w:val="00A30C3F"/>
    <w:rsid w:val="00A316AF"/>
    <w:rsid w:val="00A404C5"/>
    <w:rsid w:val="00A4481F"/>
    <w:rsid w:val="00A44AD5"/>
    <w:rsid w:val="00A51CEC"/>
    <w:rsid w:val="00A5405D"/>
    <w:rsid w:val="00A55573"/>
    <w:rsid w:val="00A56ECD"/>
    <w:rsid w:val="00A60C81"/>
    <w:rsid w:val="00A6155F"/>
    <w:rsid w:val="00A62EB4"/>
    <w:rsid w:val="00A711D7"/>
    <w:rsid w:val="00A72472"/>
    <w:rsid w:val="00A73EAD"/>
    <w:rsid w:val="00A778B8"/>
    <w:rsid w:val="00A779CE"/>
    <w:rsid w:val="00A8037B"/>
    <w:rsid w:val="00A827BB"/>
    <w:rsid w:val="00A9434F"/>
    <w:rsid w:val="00A94F0F"/>
    <w:rsid w:val="00AA001B"/>
    <w:rsid w:val="00AA69F6"/>
    <w:rsid w:val="00AB3080"/>
    <w:rsid w:val="00AC0228"/>
    <w:rsid w:val="00AC328D"/>
    <w:rsid w:val="00AE435F"/>
    <w:rsid w:val="00AE478F"/>
    <w:rsid w:val="00AF12CC"/>
    <w:rsid w:val="00AF55C7"/>
    <w:rsid w:val="00AF72A5"/>
    <w:rsid w:val="00B1092B"/>
    <w:rsid w:val="00B1368C"/>
    <w:rsid w:val="00B15BA2"/>
    <w:rsid w:val="00B26486"/>
    <w:rsid w:val="00B3183C"/>
    <w:rsid w:val="00B33DC4"/>
    <w:rsid w:val="00B341B0"/>
    <w:rsid w:val="00B37429"/>
    <w:rsid w:val="00B40713"/>
    <w:rsid w:val="00B40868"/>
    <w:rsid w:val="00B45B37"/>
    <w:rsid w:val="00B50538"/>
    <w:rsid w:val="00B65B4A"/>
    <w:rsid w:val="00B70225"/>
    <w:rsid w:val="00B7084F"/>
    <w:rsid w:val="00B70D19"/>
    <w:rsid w:val="00B734FC"/>
    <w:rsid w:val="00B742F9"/>
    <w:rsid w:val="00B77CD3"/>
    <w:rsid w:val="00BA24E1"/>
    <w:rsid w:val="00BA36AB"/>
    <w:rsid w:val="00BA5E8A"/>
    <w:rsid w:val="00BB28CB"/>
    <w:rsid w:val="00BB3540"/>
    <w:rsid w:val="00BB7106"/>
    <w:rsid w:val="00BC60D5"/>
    <w:rsid w:val="00BD664D"/>
    <w:rsid w:val="00BD6BCE"/>
    <w:rsid w:val="00BE7A39"/>
    <w:rsid w:val="00BF29B0"/>
    <w:rsid w:val="00C00E2C"/>
    <w:rsid w:val="00C200FA"/>
    <w:rsid w:val="00C20379"/>
    <w:rsid w:val="00C3076A"/>
    <w:rsid w:val="00C313F1"/>
    <w:rsid w:val="00C36634"/>
    <w:rsid w:val="00C37A9F"/>
    <w:rsid w:val="00C4038B"/>
    <w:rsid w:val="00C51559"/>
    <w:rsid w:val="00C51865"/>
    <w:rsid w:val="00C636A2"/>
    <w:rsid w:val="00C67DF2"/>
    <w:rsid w:val="00C74DA6"/>
    <w:rsid w:val="00C85622"/>
    <w:rsid w:val="00C9145A"/>
    <w:rsid w:val="00CA060F"/>
    <w:rsid w:val="00CA28FD"/>
    <w:rsid w:val="00CA35DE"/>
    <w:rsid w:val="00CA72C3"/>
    <w:rsid w:val="00CB3222"/>
    <w:rsid w:val="00CB4C4E"/>
    <w:rsid w:val="00CC27C4"/>
    <w:rsid w:val="00CC418D"/>
    <w:rsid w:val="00CC46E8"/>
    <w:rsid w:val="00CD0CAB"/>
    <w:rsid w:val="00CD3A62"/>
    <w:rsid w:val="00CE3BE9"/>
    <w:rsid w:val="00CE7E07"/>
    <w:rsid w:val="00CF11C3"/>
    <w:rsid w:val="00CF315C"/>
    <w:rsid w:val="00D00FD1"/>
    <w:rsid w:val="00D065D7"/>
    <w:rsid w:val="00D11C3D"/>
    <w:rsid w:val="00D13E59"/>
    <w:rsid w:val="00D25F1E"/>
    <w:rsid w:val="00D31CF2"/>
    <w:rsid w:val="00D31E6D"/>
    <w:rsid w:val="00D33472"/>
    <w:rsid w:val="00D447DD"/>
    <w:rsid w:val="00D547D6"/>
    <w:rsid w:val="00D57289"/>
    <w:rsid w:val="00D725DC"/>
    <w:rsid w:val="00D7444A"/>
    <w:rsid w:val="00D758CF"/>
    <w:rsid w:val="00D7680C"/>
    <w:rsid w:val="00D770CD"/>
    <w:rsid w:val="00D93AD5"/>
    <w:rsid w:val="00D96B75"/>
    <w:rsid w:val="00DA262F"/>
    <w:rsid w:val="00DA4422"/>
    <w:rsid w:val="00DA6B2D"/>
    <w:rsid w:val="00DA7206"/>
    <w:rsid w:val="00DB2ED4"/>
    <w:rsid w:val="00DB3357"/>
    <w:rsid w:val="00DB4021"/>
    <w:rsid w:val="00DB693C"/>
    <w:rsid w:val="00DC236A"/>
    <w:rsid w:val="00DC2389"/>
    <w:rsid w:val="00DC4663"/>
    <w:rsid w:val="00DD7309"/>
    <w:rsid w:val="00DD79A8"/>
    <w:rsid w:val="00DE04C5"/>
    <w:rsid w:val="00DE1EDA"/>
    <w:rsid w:val="00DE491D"/>
    <w:rsid w:val="00DE6091"/>
    <w:rsid w:val="00DF2CB4"/>
    <w:rsid w:val="00DF5583"/>
    <w:rsid w:val="00E012AC"/>
    <w:rsid w:val="00E10901"/>
    <w:rsid w:val="00E125E2"/>
    <w:rsid w:val="00E23989"/>
    <w:rsid w:val="00E2793F"/>
    <w:rsid w:val="00E27EA1"/>
    <w:rsid w:val="00E352E7"/>
    <w:rsid w:val="00E42C19"/>
    <w:rsid w:val="00E43872"/>
    <w:rsid w:val="00E44F11"/>
    <w:rsid w:val="00E53AC7"/>
    <w:rsid w:val="00E54E78"/>
    <w:rsid w:val="00E55161"/>
    <w:rsid w:val="00E55B67"/>
    <w:rsid w:val="00E64684"/>
    <w:rsid w:val="00E6557C"/>
    <w:rsid w:val="00E77350"/>
    <w:rsid w:val="00E805D7"/>
    <w:rsid w:val="00E86C29"/>
    <w:rsid w:val="00E87160"/>
    <w:rsid w:val="00EA059F"/>
    <w:rsid w:val="00EA218C"/>
    <w:rsid w:val="00EB31DA"/>
    <w:rsid w:val="00ED0D8B"/>
    <w:rsid w:val="00ED1107"/>
    <w:rsid w:val="00EE3EA6"/>
    <w:rsid w:val="00EE5A52"/>
    <w:rsid w:val="00EE7713"/>
    <w:rsid w:val="00EF1A23"/>
    <w:rsid w:val="00EF30E7"/>
    <w:rsid w:val="00F00302"/>
    <w:rsid w:val="00F019E0"/>
    <w:rsid w:val="00F02197"/>
    <w:rsid w:val="00F0350F"/>
    <w:rsid w:val="00F04980"/>
    <w:rsid w:val="00F11D3B"/>
    <w:rsid w:val="00F1345B"/>
    <w:rsid w:val="00F26E66"/>
    <w:rsid w:val="00F445CA"/>
    <w:rsid w:val="00F449E1"/>
    <w:rsid w:val="00F51AF1"/>
    <w:rsid w:val="00F51EF0"/>
    <w:rsid w:val="00F60491"/>
    <w:rsid w:val="00F668BF"/>
    <w:rsid w:val="00F70370"/>
    <w:rsid w:val="00F70618"/>
    <w:rsid w:val="00F70D9B"/>
    <w:rsid w:val="00F74059"/>
    <w:rsid w:val="00F744DD"/>
    <w:rsid w:val="00F76BCB"/>
    <w:rsid w:val="00F8171E"/>
    <w:rsid w:val="00F8195F"/>
    <w:rsid w:val="00F81D9D"/>
    <w:rsid w:val="00F82A72"/>
    <w:rsid w:val="00F87E3D"/>
    <w:rsid w:val="00F92E04"/>
    <w:rsid w:val="00F937BB"/>
    <w:rsid w:val="00F93B29"/>
    <w:rsid w:val="00FA67F3"/>
    <w:rsid w:val="00FB7603"/>
    <w:rsid w:val="00FC2F54"/>
    <w:rsid w:val="00FC4812"/>
    <w:rsid w:val="00FE66A5"/>
    <w:rsid w:val="00FF0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BE"/>
  </w:style>
  <w:style w:type="paragraph" w:styleId="1">
    <w:name w:val="heading 1"/>
    <w:basedOn w:val="a"/>
    <w:next w:val="a"/>
    <w:link w:val="10"/>
    <w:uiPriority w:val="9"/>
    <w:qFormat/>
    <w:rsid w:val="00776B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7BB"/>
    <w:pPr>
      <w:ind w:left="720"/>
      <w:contextualSpacing/>
    </w:pPr>
  </w:style>
  <w:style w:type="table" w:styleId="a4">
    <w:name w:val="Table Grid"/>
    <w:basedOn w:val="a1"/>
    <w:uiPriority w:val="59"/>
    <w:rsid w:val="009B1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qFormat/>
    <w:rsid w:val="0079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02EB"/>
  </w:style>
  <w:style w:type="paragraph" w:styleId="a7">
    <w:name w:val="header"/>
    <w:basedOn w:val="a"/>
    <w:link w:val="a8"/>
    <w:uiPriority w:val="99"/>
    <w:semiHidden/>
    <w:unhideWhenUsed/>
    <w:rsid w:val="00CA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060F"/>
  </w:style>
  <w:style w:type="paragraph" w:styleId="a9">
    <w:name w:val="footer"/>
    <w:basedOn w:val="a"/>
    <w:link w:val="aa"/>
    <w:uiPriority w:val="99"/>
    <w:semiHidden/>
    <w:unhideWhenUsed/>
    <w:rsid w:val="00CA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060F"/>
  </w:style>
  <w:style w:type="character" w:customStyle="1" w:styleId="10">
    <w:name w:val="Заголовок 1 Знак"/>
    <w:basedOn w:val="a0"/>
    <w:link w:val="1"/>
    <w:uiPriority w:val="9"/>
    <w:rsid w:val="00776B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001059"/>
    <w:rPr>
      <w:b/>
      <w:bCs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F204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B4A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E5AE-37F9-4716-BA01-9ADD58EF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</dc:creator>
  <cp:lastModifiedBy>User</cp:lastModifiedBy>
  <cp:revision>2</cp:revision>
  <cp:lastPrinted>2023-09-04T11:55:00Z</cp:lastPrinted>
  <dcterms:created xsi:type="dcterms:W3CDTF">2023-09-04T11:57:00Z</dcterms:created>
  <dcterms:modified xsi:type="dcterms:W3CDTF">2023-09-04T11:57:00Z</dcterms:modified>
</cp:coreProperties>
</file>